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Style w:val="6"/>
        <w:tblW w:w="0" w:type="auto"/>
        <w:tblInd w:w="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3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wBefore w:w="0" w:type="auto"/>
          <w:trHeight w:val="1833" w:hRule="atLeast"/>
        </w:trPr>
        <w:tc>
          <w:tcPr>
            <w:tcW w:w="3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i/>
              </w:rPr>
            </w:pPr>
          </w:p>
        </w:tc>
      </w:tr>
    </w:tbl>
    <w:p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>
      <w:pPr>
        <w:pStyle w:val="2"/>
        <w:rPr>
          <w:sz w:val="24"/>
          <w:szCs w:val="24"/>
        </w:rPr>
      </w:pP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FORMULARZ ŚREDNIEJ CENY BILETÓW </w:t>
      </w:r>
    </w:p>
    <w:p>
      <w:pPr>
        <w:rPr>
          <w:sz w:val="24"/>
          <w:szCs w:val="24"/>
        </w:rPr>
      </w:pPr>
    </w:p>
    <w:p>
      <w:pPr>
        <w:pStyle w:val="18"/>
        <w:ind w:left="1069"/>
        <w:jc w:val="both"/>
        <w:rPr>
          <w:rFonts w:hint="default"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</w:rPr>
        <w:t xml:space="preserve">LINIA REGULARNA: </w:t>
      </w:r>
      <w:r>
        <w:rPr>
          <w:rFonts w:hint="default"/>
          <w:b/>
          <w:bCs/>
          <w:sz w:val="24"/>
          <w:szCs w:val="24"/>
          <w:u w:val="single"/>
          <w:lang w:val="pl-PL"/>
        </w:rPr>
        <w:t>Klimkówka (góra) - Rymanów Zdrój (góra) - Klimkówka (góra).</w:t>
      </w:r>
    </w:p>
    <w:tbl>
      <w:tblPr>
        <w:tblStyle w:val="6"/>
        <w:tblW w:w="7758" w:type="dxa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2736"/>
        <w:gridCol w:w="963"/>
        <w:gridCol w:w="1763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Przystanki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Km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jednorazowego netto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biletu miesięcznego netto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</w:t>
            </w:r>
            <w:r>
              <w:rPr>
                <w:rFonts w:hint="default"/>
                <w:b/>
                <w:lang w:val="pl-PL"/>
              </w:rPr>
              <w:t>limkówka góra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sklep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Dom Ludowy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centrum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Bieleckiego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Rymnaów Rynek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Posada Górna szkoła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Posada Górna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- Zdrój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- Zdrój góra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- Zdrój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Posada Górna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Posada Górna szkoła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Rynek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Bieleckiego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skrzyżowanie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centrum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Dom Ludowy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sklep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18"/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góra</w:t>
            </w:r>
          </w:p>
        </w:tc>
        <w:tc>
          <w:tcPr>
            <w:tcW w:w="963" w:type="dxa"/>
            <w:shd w:val="clear" w:color="auto" w:fill="auto"/>
            <w:noWrap w:val="0"/>
            <w:vAlign w:val="top"/>
          </w:tcPr>
          <w:p>
            <w:pPr>
              <w:pStyle w:val="18"/>
              <w:ind w:left="0"/>
              <w:rPr>
                <w:b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spacing w:line="276" w:lineRule="auto"/>
        <w:ind w:left="709"/>
        <w:rPr>
          <w:sz w:val="8"/>
          <w:szCs w:val="22"/>
          <w:lang w:eastAsia="en-US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sz w:val="32"/>
        </w:rPr>
      </w:pPr>
      <w:r>
        <w:rPr>
          <w:b/>
          <w:sz w:val="32"/>
        </w:rPr>
        <w:t>Średnia cena biletu jednorazowego netto …………………… zł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rPr>
          <w:b/>
          <w:sz w:val="32"/>
        </w:rPr>
      </w:pPr>
      <w:r>
        <w:rPr>
          <w:b/>
          <w:sz w:val="32"/>
        </w:rPr>
        <w:t>Średnia cena biletu miesięcznego netto ……………..…….zł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Średnią cenę biletu oblicza się w sposób następujący:</w:t>
      </w:r>
    </w:p>
    <w:p>
      <w:pPr>
        <w:rPr>
          <w:sz w:val="24"/>
        </w:rPr>
      </w:pPr>
      <w:r>
        <w:rPr>
          <w:sz w:val="24"/>
        </w:rPr>
        <w:t>Suma cen biletów z wszystkich przystanków, podzielona przez liczbę przystanków.</w:t>
      </w:r>
    </w:p>
    <w:p>
      <w:pPr>
        <w:rPr>
          <w:b/>
          <w:i/>
          <w:sz w:val="24"/>
        </w:rPr>
      </w:pPr>
      <w:r>
        <w:rPr>
          <w:b/>
          <w:i/>
          <w:sz w:val="24"/>
        </w:rPr>
        <w:t>Przy obliczaniu średniej ceny należy pominąć przystanek początkowy z którego rozpoczyna się kurs.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 w:type="textWrapping"/>
      </w:r>
      <w:r>
        <w:rPr>
          <w:b/>
          <w:sz w:val="24"/>
        </w:rPr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>
      <w:pPr>
        <w:rPr>
          <w:sz w:val="24"/>
        </w:rPr>
      </w:pPr>
    </w:p>
    <w:p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..........................................................................</w:t>
      </w:r>
    </w:p>
    <w:p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p>
      <w:pPr>
        <w:jc w:val="both"/>
        <w:rPr>
          <w:i/>
          <w:sz w:val="22"/>
        </w:rPr>
      </w:pPr>
    </w:p>
    <w:p>
      <w:pPr>
        <w:jc w:val="both"/>
        <w:rPr>
          <w:i/>
          <w:sz w:val="22"/>
        </w:rPr>
      </w:pPr>
    </w:p>
    <w:p>
      <w:pPr>
        <w:rPr>
          <w:b/>
          <w:i/>
        </w:rPr>
      </w:pPr>
    </w:p>
    <w:sectPr>
      <w:headerReference r:id="rId3" w:type="default"/>
      <w:footerReference r:id="rId4" w:type="default"/>
      <w:footerReference r:id="rId5" w:type="even"/>
      <w:pgSz w:w="12240" w:h="15840"/>
      <w:pgMar w:top="65" w:right="1417" w:bottom="851" w:left="1417" w:header="568" w:footer="547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single" w:color="auto" w:sz="4" w:space="1"/>
      </w:pBdr>
      <w:jc w:val="center"/>
    </w:pPr>
    <w:r>
      <w:rPr>
        <w:rStyle w:val="13"/>
        <w:snapToGrid w:val="0"/>
      </w:rPr>
      <w:t xml:space="preserve">Strona </w:t>
    </w:r>
    <w:r>
      <w:rPr>
        <w:rStyle w:val="13"/>
        <w:snapToGrid w:val="0"/>
      </w:rPr>
      <w:fldChar w:fldCharType="begin"/>
    </w:r>
    <w:r>
      <w:rPr>
        <w:rStyle w:val="13"/>
        <w:snapToGrid w:val="0"/>
      </w:rPr>
      <w:instrText xml:space="preserve"> PAGE </w:instrText>
    </w:r>
    <w:r>
      <w:rPr>
        <w:rStyle w:val="13"/>
        <w:snapToGrid w:val="0"/>
      </w:rPr>
      <w:fldChar w:fldCharType="separate"/>
    </w:r>
    <w:r>
      <w:rPr>
        <w:rStyle w:val="13"/>
        <w:snapToGrid w:val="0"/>
        <w:lang/>
      </w:rPr>
      <w:t>2</w:t>
    </w:r>
    <w:r>
      <w:rPr>
        <w:rStyle w:val="13"/>
        <w:snapToGrid w:val="0"/>
      </w:rPr>
      <w:fldChar w:fldCharType="end"/>
    </w:r>
    <w:r>
      <w:rPr>
        <w:rStyle w:val="13"/>
        <w:snapToGrid w:val="0"/>
      </w:rPr>
      <w:t xml:space="preserve"> / </w:t>
    </w:r>
    <w:r>
      <w:rPr>
        <w:rStyle w:val="13"/>
        <w:snapToGrid w:val="0"/>
      </w:rPr>
      <w:fldChar w:fldCharType="begin"/>
    </w:r>
    <w:r>
      <w:rPr>
        <w:rStyle w:val="13"/>
        <w:snapToGrid w:val="0"/>
      </w:rPr>
      <w:instrText xml:space="preserve"> NUMPAGES </w:instrText>
    </w:r>
    <w:r>
      <w:rPr>
        <w:rStyle w:val="13"/>
        <w:snapToGrid w:val="0"/>
      </w:rPr>
      <w:fldChar w:fldCharType="separate"/>
    </w:r>
    <w:r>
      <w:rPr>
        <w:rStyle w:val="13"/>
        <w:snapToGrid w:val="0"/>
        <w:lang/>
      </w:rPr>
      <w:t>2</w:t>
    </w:r>
    <w:r>
      <w:rPr>
        <w:rStyle w:val="13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lang/>
      </w:rPr>
      <w:t>1</w:t>
    </w:r>
    <w:r>
      <w:rPr>
        <w:rStyle w:val="13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jc w:val="right"/>
      <w:rPr>
        <w:i/>
      </w:rPr>
    </w:pPr>
    <w:r>
      <w:rPr>
        <w:i/>
      </w:rPr>
      <w:t>Zał. Nr 3 - Formularz średniej ceny biletów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E93EC2"/>
    <w:multiLevelType w:val="multilevel"/>
    <w:tmpl w:val="63E93EC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hyphenationZone w:val="425"/>
  <w:displayHorizontalDrawingGridEvery w:val="0"/>
  <w:displayVerticalDrawingGridEvery w:val="0"/>
  <w:doNotUseMarginsForDrawingGridOrigin w:val="1"/>
  <w:drawingGridHorizontalOrigin w:val="1701"/>
  <w:drawingGridVerticalOrigin w:val="1984"/>
  <w:noPunctuationKerning w:val="1"/>
  <w:characterSpacingControl w:val="doNotCompress"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70"/>
    <w:rsid w:val="000044D7"/>
    <w:rsid w:val="00087D97"/>
    <w:rsid w:val="000A6E03"/>
    <w:rsid w:val="000C2C5A"/>
    <w:rsid w:val="000E44D8"/>
    <w:rsid w:val="001B2D0D"/>
    <w:rsid w:val="001F382C"/>
    <w:rsid w:val="0020119B"/>
    <w:rsid w:val="00202C63"/>
    <w:rsid w:val="00205DE2"/>
    <w:rsid w:val="00226E9F"/>
    <w:rsid w:val="00260188"/>
    <w:rsid w:val="002A0C23"/>
    <w:rsid w:val="002D2C97"/>
    <w:rsid w:val="002F43E2"/>
    <w:rsid w:val="00331DB0"/>
    <w:rsid w:val="00342274"/>
    <w:rsid w:val="0034285C"/>
    <w:rsid w:val="003578AB"/>
    <w:rsid w:val="003C090A"/>
    <w:rsid w:val="003D0C8F"/>
    <w:rsid w:val="003F5029"/>
    <w:rsid w:val="004104A7"/>
    <w:rsid w:val="00476144"/>
    <w:rsid w:val="00482CEA"/>
    <w:rsid w:val="00494697"/>
    <w:rsid w:val="004C360C"/>
    <w:rsid w:val="004E52B6"/>
    <w:rsid w:val="0052509F"/>
    <w:rsid w:val="00591CCE"/>
    <w:rsid w:val="005E79ED"/>
    <w:rsid w:val="005F01E6"/>
    <w:rsid w:val="0063526B"/>
    <w:rsid w:val="006456E9"/>
    <w:rsid w:val="00691953"/>
    <w:rsid w:val="00712A96"/>
    <w:rsid w:val="00735730"/>
    <w:rsid w:val="00792CA2"/>
    <w:rsid w:val="00881464"/>
    <w:rsid w:val="0088278D"/>
    <w:rsid w:val="008A2A71"/>
    <w:rsid w:val="009036D0"/>
    <w:rsid w:val="00915E63"/>
    <w:rsid w:val="00924C0A"/>
    <w:rsid w:val="00AA6B5F"/>
    <w:rsid w:val="00B40618"/>
    <w:rsid w:val="00B443FD"/>
    <w:rsid w:val="00BE0A26"/>
    <w:rsid w:val="00BE2F2C"/>
    <w:rsid w:val="00BE3270"/>
    <w:rsid w:val="00D46D65"/>
    <w:rsid w:val="00D964B5"/>
    <w:rsid w:val="00DF606B"/>
    <w:rsid w:val="00F953A0"/>
    <w:rsid w:val="00FC7658"/>
    <w:rsid w:val="213A45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name="footnote text"/>
    <w:lsdException w:uiPriority="99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lang w:val="pl-PL" w:eastAsia="pl-PL" w:bidi="ar-SA"/>
    </w:rPr>
  </w:style>
  <w:style w:type="paragraph" w:styleId="2">
    <w:name w:val="heading 2"/>
    <w:basedOn w:val="1"/>
    <w:next w:val="1"/>
    <w:link w:val="19"/>
    <w:qFormat/>
    <w:uiPriority w:val="0"/>
    <w:pPr>
      <w:keepNext/>
      <w:jc w:val="center"/>
      <w:outlineLvl w:val="1"/>
    </w:pPr>
    <w:rPr>
      <w:b/>
      <w:sz w:val="28"/>
      <w:lang w:eastAsia="pl-PL"/>
    </w:rPr>
  </w:style>
  <w:style w:type="paragraph" w:styleId="3">
    <w:name w:val="heading 6"/>
    <w:basedOn w:val="1"/>
    <w:next w:val="1"/>
    <w:qFormat/>
    <w:uiPriority w:val="0"/>
    <w:pPr>
      <w:keepNext/>
      <w:jc w:val="right"/>
      <w:outlineLvl w:val="5"/>
    </w:pPr>
    <w:rPr>
      <w:i/>
      <w:sz w:val="24"/>
      <w:lang w:eastAsia="pl-PL"/>
    </w:rPr>
  </w:style>
  <w:style w:type="paragraph" w:styleId="4">
    <w:name w:val="heading 9"/>
    <w:basedOn w:val="1"/>
    <w:next w:val="1"/>
    <w:qFormat/>
    <w:uiPriority w:val="0"/>
    <w:pPr>
      <w:keepNext/>
      <w:outlineLvl w:val="8"/>
    </w:pPr>
    <w:rPr>
      <w:b/>
      <w:sz w:val="24"/>
      <w:lang w:eastAsia="pl-PL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7">
    <w:name w:val="Balloon Text"/>
    <w:basedOn w:val="1"/>
    <w:link w:val="16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8">
    <w:name w:val="Body Text"/>
    <w:basedOn w:val="1"/>
    <w:semiHidden/>
    <w:uiPriority w:val="0"/>
    <w:pPr>
      <w:jc w:val="center"/>
    </w:pPr>
    <w:rPr>
      <w:b/>
    </w:rPr>
  </w:style>
  <w:style w:type="paragraph" w:styleId="9">
    <w:name w:val="Body Text Indent"/>
    <w:basedOn w:val="1"/>
    <w:semiHidden/>
    <w:uiPriority w:val="0"/>
    <w:pPr>
      <w:spacing w:line="360" w:lineRule="auto"/>
      <w:ind w:left="426"/>
      <w:jc w:val="both"/>
    </w:pPr>
    <w:rPr>
      <w:sz w:val="24"/>
      <w:lang w:eastAsia="pl-PL"/>
    </w:rPr>
  </w:style>
  <w:style w:type="paragraph" w:styleId="10">
    <w:name w:val="footer"/>
    <w:basedOn w:val="1"/>
    <w:semiHidden/>
    <w:uiPriority w:val="0"/>
    <w:pPr>
      <w:tabs>
        <w:tab w:val="center" w:pos="4536"/>
        <w:tab w:val="right" w:pos="9072"/>
      </w:tabs>
    </w:pPr>
  </w:style>
  <w:style w:type="paragraph" w:styleId="11">
    <w:name w:val="footnote text"/>
    <w:basedOn w:val="1"/>
    <w:semiHidden/>
    <w:uiPriority w:val="0"/>
    <w:rPr>
      <w:lang w:eastAsia="pl-PL"/>
    </w:rPr>
  </w:style>
  <w:style w:type="paragraph" w:styleId="12">
    <w:name w:val="header"/>
    <w:basedOn w:val="1"/>
    <w:semiHidden/>
    <w:uiPriority w:val="0"/>
    <w:pPr>
      <w:tabs>
        <w:tab w:val="center" w:pos="4536"/>
        <w:tab w:val="right" w:pos="9072"/>
      </w:tabs>
    </w:pPr>
  </w:style>
  <w:style w:type="character" w:styleId="13">
    <w:name w:val="page number"/>
    <w:basedOn w:val="5"/>
    <w:semiHidden/>
    <w:uiPriority w:val="0"/>
  </w:style>
  <w:style w:type="table" w:styleId="14">
    <w:name w:val="Table Grid"/>
    <w:basedOn w:val="6"/>
    <w:uiPriority w:val="39"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Nagłówek Znak"/>
    <w:basedOn w:val="5"/>
    <w:semiHidden/>
    <w:uiPriority w:val="0"/>
  </w:style>
  <w:style w:type="character" w:customStyle="1" w:styleId="16">
    <w:name w:val="Tekst dymka Znak"/>
    <w:link w:val="7"/>
    <w:semiHidden/>
    <w:uiPriority w:val="99"/>
    <w:rPr>
      <w:rFonts w:ascii="Segoe UI" w:hAnsi="Segoe UI" w:cs="Segoe UI"/>
      <w:sz w:val="18"/>
      <w:szCs w:val="18"/>
    </w:rPr>
  </w:style>
  <w:style w:type="table" w:customStyle="1" w:styleId="17">
    <w:name w:val="Tabela - Siatka1"/>
    <w:basedOn w:val="6"/>
    <w:uiPriority w:val="39"/>
    <w:rPr>
      <w:rFonts w:ascii="Calibri" w:hAnsi="Calibri" w:eastAsia="Calibri" w:cs="Times New Roman"/>
      <w:sz w:val="22"/>
      <w:szCs w:val="22"/>
      <w:lang w:eastAsia="en-US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spacing w:after="160" w:line="256" w:lineRule="auto"/>
      <w:ind w:left="720"/>
      <w:contextualSpacing/>
    </w:pPr>
    <w:rPr>
      <w:rFonts w:ascii="Calibri" w:hAnsi="Calibri" w:eastAsia="Calibri" w:cs="Times New Roman"/>
      <w:sz w:val="22"/>
      <w:szCs w:val="22"/>
      <w:lang w:eastAsia="en-US"/>
    </w:rPr>
  </w:style>
  <w:style w:type="character" w:customStyle="1" w:styleId="19">
    <w:name w:val="Nagłówek 2 Znak"/>
    <w:link w:val="2"/>
    <w:uiPriority w:val="0"/>
    <w:rPr>
      <w:b/>
      <w:sz w:val="28"/>
    </w:rPr>
  </w:style>
  <w:style w:type="table" w:customStyle="1" w:styleId="20">
    <w:name w:val="Tabela - Siatka2"/>
    <w:basedOn w:val="6"/>
    <w:uiPriority w:val="39"/>
    <w:rPr>
      <w:rFonts w:ascii="Calibri" w:hAnsi="Calibri" w:eastAsia="Calibri" w:cs="Times New Roman"/>
      <w:sz w:val="22"/>
      <w:szCs w:val="22"/>
      <w:lang w:eastAsia="en-US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Tabela - Siatka11"/>
    <w:basedOn w:val="6"/>
    <w:uiPriority w:val="39"/>
    <w:rPr>
      <w:rFonts w:ascii="Calibri" w:hAnsi="Calibri" w:eastAsia="Calibri"/>
      <w:sz w:val="22"/>
      <w:szCs w:val="22"/>
      <w:lang w:eastAsia="en-US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">
    <w:name w:val="Tabela - Siatka3"/>
    <w:basedOn w:val="6"/>
    <w:uiPriority w:val="39"/>
    <w:rPr>
      <w:rFonts w:ascii="Calibri" w:hAnsi="Calibri" w:eastAsia="Calibri" w:cs="Times New Roman"/>
      <w:sz w:val="22"/>
      <w:szCs w:val="22"/>
      <w:lang w:eastAsia="en-US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</Company>
  <Pages>2</Pages>
  <Words>257</Words>
  <Characters>1547</Characters>
  <Lines>12</Lines>
  <Paragraphs>3</Paragraphs>
  <TotalTime>1</TotalTime>
  <ScaleCrop>false</ScaleCrop>
  <LinksUpToDate>false</LinksUpToDate>
  <CharactersWithSpaces>1801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2021-12-29T13:13:00Z</dcterms:created>
  <dc:creator>Waldek Duda</dc:creator>
  <cp:lastModifiedBy>mdomin</cp:lastModifiedBy>
  <cp:lastPrinted>2022-12-15T10:18:33Z</cp:lastPrinted>
  <dcterms:modified xsi:type="dcterms:W3CDTF">2022-12-16T07:01:30Z</dcterms:modified>
  <dc:title>Załącznik Nr  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F4112A7469BD4B5C805D7A373B70A88C</vt:lpwstr>
  </property>
</Properties>
</file>