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479C5" w14:textId="77777777" w:rsidR="00F350B7" w:rsidRDefault="00F350B7" w:rsidP="0051162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jc w:val="right"/>
        <w:rPr>
          <w:rFonts w:ascii="Aptos" w:hAnsi="Aptos" w:cstheme="minorHAnsi"/>
          <w:sz w:val="22"/>
          <w:szCs w:val="22"/>
        </w:rPr>
      </w:pPr>
    </w:p>
    <w:p w14:paraId="688E057C" w14:textId="7A6C5922" w:rsidR="00511625" w:rsidRPr="00345A4B" w:rsidRDefault="00511625" w:rsidP="0051162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jc w:val="right"/>
        <w:rPr>
          <w:sz w:val="22"/>
          <w:szCs w:val="22"/>
        </w:rPr>
      </w:pPr>
      <w:r w:rsidRPr="00345A4B">
        <w:rPr>
          <w:sz w:val="22"/>
          <w:szCs w:val="22"/>
        </w:rPr>
        <w:t xml:space="preserve">Załącznik nr </w:t>
      </w:r>
      <w:r w:rsidR="00042C16" w:rsidRPr="00345A4B">
        <w:rPr>
          <w:sz w:val="22"/>
          <w:szCs w:val="22"/>
        </w:rPr>
        <w:t>4</w:t>
      </w:r>
    </w:p>
    <w:p w14:paraId="2B755AA3" w14:textId="0BFF7A99" w:rsidR="00BE4D96" w:rsidRPr="00345A4B" w:rsidRDefault="004A0395" w:rsidP="00BE4D96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b/>
          <w:bCs/>
          <w:sz w:val="22"/>
          <w:szCs w:val="22"/>
        </w:rPr>
      </w:pPr>
      <w:r w:rsidRPr="00345A4B">
        <w:rPr>
          <w:b/>
          <w:bCs/>
          <w:sz w:val="22"/>
          <w:szCs w:val="22"/>
        </w:rPr>
        <w:t xml:space="preserve">Gmina </w:t>
      </w:r>
      <w:r w:rsidR="00345A4B" w:rsidRPr="00345A4B">
        <w:rPr>
          <w:b/>
          <w:bCs/>
          <w:sz w:val="22"/>
          <w:szCs w:val="22"/>
        </w:rPr>
        <w:t>Rymanów</w:t>
      </w:r>
    </w:p>
    <w:p w14:paraId="5022EAF7" w14:textId="53CF8D71" w:rsidR="004A0395" w:rsidRPr="00345A4B" w:rsidRDefault="004A0395" w:rsidP="00BE4D96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345A4B">
        <w:rPr>
          <w:sz w:val="22"/>
          <w:szCs w:val="22"/>
        </w:rPr>
        <w:t xml:space="preserve">ul. </w:t>
      </w:r>
      <w:r w:rsidR="00345A4B" w:rsidRPr="00345A4B">
        <w:rPr>
          <w:sz w:val="22"/>
          <w:szCs w:val="22"/>
        </w:rPr>
        <w:t>Mitkowskiego 14A</w:t>
      </w:r>
    </w:p>
    <w:p w14:paraId="669CF812" w14:textId="40FA65D7" w:rsidR="004A0395" w:rsidRPr="00345A4B" w:rsidRDefault="00345A4B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345A4B">
        <w:rPr>
          <w:sz w:val="22"/>
          <w:szCs w:val="22"/>
        </w:rPr>
        <w:t>38-480 Rymanów</w:t>
      </w:r>
    </w:p>
    <w:p w14:paraId="2EE5AB6C" w14:textId="77777777" w:rsidR="004A0395" w:rsidRPr="00345A4B" w:rsidRDefault="004A0395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sz w:val="18"/>
          <w:szCs w:val="18"/>
        </w:rPr>
      </w:pPr>
    </w:p>
    <w:p w14:paraId="0092BDE2" w14:textId="77777777" w:rsidR="00F350B7" w:rsidRPr="00345A4B" w:rsidRDefault="00F350B7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sz w:val="18"/>
          <w:szCs w:val="18"/>
        </w:rPr>
      </w:pPr>
    </w:p>
    <w:p w14:paraId="5CC44D71" w14:textId="77777777" w:rsidR="00F350B7" w:rsidRPr="00345A4B" w:rsidRDefault="00F350B7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sz w:val="18"/>
          <w:szCs w:val="18"/>
        </w:rPr>
      </w:pPr>
    </w:p>
    <w:p w14:paraId="39B81BC2" w14:textId="37863241" w:rsidR="00511625" w:rsidRPr="00345A4B" w:rsidRDefault="00EF11F4" w:rsidP="00511625">
      <w:pPr>
        <w:jc w:val="center"/>
        <w:rPr>
          <w:color w:val="000000"/>
        </w:rPr>
      </w:pPr>
      <w:r w:rsidRPr="00345A4B">
        <w:rPr>
          <w:b/>
          <w:color w:val="000000"/>
          <w:sz w:val="32"/>
          <w:szCs w:val="32"/>
        </w:rPr>
        <w:t>Protokół zdawczo - odbiorczy</w:t>
      </w:r>
    </w:p>
    <w:p w14:paraId="3F278C7D" w14:textId="259920EE" w:rsidR="00F350B7" w:rsidRPr="00345A4B" w:rsidRDefault="00511625" w:rsidP="00446D5E">
      <w:pPr>
        <w:spacing w:before="240" w:after="240" w:line="360" w:lineRule="auto"/>
        <w:jc w:val="both"/>
        <w:rPr>
          <w:sz w:val="22"/>
          <w:szCs w:val="22"/>
        </w:rPr>
      </w:pPr>
      <w:r w:rsidRPr="00345A4B">
        <w:rPr>
          <w:color w:val="000000"/>
        </w:rPr>
        <w:tab/>
      </w:r>
      <w:r w:rsidR="004A0395" w:rsidRPr="00345A4B">
        <w:rPr>
          <w:color w:val="000000"/>
          <w:sz w:val="22"/>
          <w:szCs w:val="22"/>
        </w:rPr>
        <w:t>Potwierdzam wykonanie z</w:t>
      </w:r>
      <w:r w:rsidRPr="00345A4B">
        <w:rPr>
          <w:color w:val="000000"/>
          <w:sz w:val="22"/>
          <w:szCs w:val="22"/>
        </w:rPr>
        <w:t>amówienia publicznego o nazwie</w:t>
      </w:r>
      <w:r w:rsidR="00276B5D" w:rsidRPr="00345A4B">
        <w:rPr>
          <w:color w:val="000000"/>
          <w:sz w:val="22"/>
          <w:szCs w:val="22"/>
        </w:rPr>
        <w:t>:</w:t>
      </w:r>
      <w:r w:rsidR="00276B5D" w:rsidRPr="00345A4B">
        <w:rPr>
          <w:b/>
          <w:i/>
          <w:color w:val="000000"/>
          <w:sz w:val="22"/>
          <w:szCs w:val="22"/>
        </w:rPr>
        <w:t xml:space="preserve"> </w:t>
      </w:r>
      <w:r w:rsidR="00E36FD6" w:rsidRPr="00345A4B">
        <w:rPr>
          <w:b/>
          <w:bCs/>
          <w:sz w:val="22"/>
          <w:szCs w:val="22"/>
        </w:rPr>
        <w:t>„</w:t>
      </w:r>
      <w:r w:rsidR="004E2C29" w:rsidRPr="004E2C29">
        <w:rPr>
          <w:sz w:val="22"/>
          <w:szCs w:val="22"/>
        </w:rPr>
        <w:t>Przeprowadzenie audytu Bezpieczeństwa Informacji zgodnie z załącznikiem nr 6 do Rozporządzenia Rady Ministrów z dnia 12 kwietnia 2012 roku w sprawie Krajowych Ram Interoperacyjności, Krajowego Systemu Cyberbezpieczeństwa (KSC), wykonanie Ankiety Dojrzałości oraz przygotowanie, dostosowanie i modyfikacja SZBI, dokumentacji ochrony danych osobowych, przeprowadzenie szkoleń z zakresu cyberbezpieczeństwa i ochrony danych dla pracowników Urzędu Gminy w Rymanowie</w:t>
      </w:r>
      <w:r w:rsidR="00F350B7" w:rsidRPr="00345A4B">
        <w:rPr>
          <w:b/>
          <w:sz w:val="22"/>
          <w:szCs w:val="22"/>
        </w:rPr>
        <w:t>”</w:t>
      </w:r>
      <w:r w:rsidR="004E2C29">
        <w:rPr>
          <w:b/>
          <w:sz w:val="22"/>
          <w:szCs w:val="22"/>
        </w:rPr>
        <w:t xml:space="preserve"> </w:t>
      </w:r>
      <w:r w:rsidR="00F350B7" w:rsidRPr="00345A4B">
        <w:rPr>
          <w:rFonts w:eastAsiaTheme="minorEastAsia"/>
          <w:sz w:val="22"/>
          <w:szCs w:val="22"/>
        </w:rPr>
        <w:t xml:space="preserve">realizowanego w ramach </w:t>
      </w:r>
      <w:r w:rsidR="00F350B7" w:rsidRPr="00345A4B">
        <w:rPr>
          <w:sz w:val="22"/>
          <w:szCs w:val="22"/>
        </w:rPr>
        <w:t xml:space="preserve">Funduszy Europejskich na Rozwój Cyfrowy 2021 – 2027 (FERC), Priorytet II: Zaawansowane usługi cyfrowe, Działanie 2.2. Wzmocnienie krajowego systemu cyberbezpieczeństwa, projekt grantowy „Cyberbezpieczny Samorząd”, </w:t>
      </w:r>
      <w:r w:rsidR="00F350B7" w:rsidRPr="00345A4B">
        <w:rPr>
          <w:rFonts w:eastAsiaTheme="minorEastAsia"/>
          <w:sz w:val="22"/>
          <w:szCs w:val="22"/>
        </w:rPr>
        <w:t xml:space="preserve">prowadzonego przez Zamawiającego Gminę </w:t>
      </w:r>
      <w:r w:rsidR="00885084">
        <w:rPr>
          <w:rFonts w:eastAsiaTheme="minorEastAsia"/>
          <w:sz w:val="22"/>
          <w:szCs w:val="22"/>
        </w:rPr>
        <w:t>Rymanów</w:t>
      </w:r>
      <w:r w:rsidR="00F350B7" w:rsidRPr="00345A4B">
        <w:rPr>
          <w:i/>
          <w:iCs/>
          <w:sz w:val="22"/>
          <w:szCs w:val="22"/>
        </w:rPr>
        <w:t>.</w:t>
      </w:r>
    </w:p>
    <w:p w14:paraId="5D26F002" w14:textId="77777777" w:rsidR="004A0395" w:rsidRPr="00345A4B" w:rsidRDefault="004A0395" w:rsidP="00961757">
      <w:pPr>
        <w:tabs>
          <w:tab w:val="num" w:pos="567"/>
          <w:tab w:val="left" w:pos="709"/>
          <w:tab w:val="left" w:pos="9940"/>
        </w:tabs>
        <w:rPr>
          <w:color w:val="000000"/>
        </w:rPr>
      </w:pPr>
    </w:p>
    <w:p w14:paraId="39D2743D" w14:textId="77777777" w:rsidR="004A0395" w:rsidRPr="00345A4B" w:rsidRDefault="004A0395" w:rsidP="00961757">
      <w:pPr>
        <w:tabs>
          <w:tab w:val="num" w:pos="567"/>
          <w:tab w:val="left" w:pos="709"/>
          <w:tab w:val="left" w:pos="9940"/>
        </w:tabs>
        <w:rPr>
          <w:color w:val="000000"/>
        </w:rPr>
      </w:pPr>
    </w:p>
    <w:p w14:paraId="59C21722" w14:textId="77777777" w:rsidR="004A0395" w:rsidRPr="00345A4B" w:rsidRDefault="004A0395" w:rsidP="00961757">
      <w:pPr>
        <w:tabs>
          <w:tab w:val="num" w:pos="567"/>
          <w:tab w:val="left" w:pos="709"/>
          <w:tab w:val="left" w:pos="9940"/>
        </w:tabs>
        <w:rPr>
          <w:color w:val="000000"/>
        </w:rPr>
      </w:pPr>
    </w:p>
    <w:p w14:paraId="05FE5E6E" w14:textId="77777777" w:rsidR="004A0395" w:rsidRPr="00345A4B" w:rsidRDefault="004A0395" w:rsidP="00961757">
      <w:pPr>
        <w:tabs>
          <w:tab w:val="num" w:pos="567"/>
          <w:tab w:val="left" w:pos="709"/>
          <w:tab w:val="left" w:pos="9940"/>
        </w:tabs>
        <w:rPr>
          <w:color w:val="00000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4576"/>
      </w:tblGrid>
      <w:tr w:rsidR="004A0395" w:rsidRPr="00345A4B" w14:paraId="694E7832" w14:textId="77777777" w:rsidTr="004B7F3A">
        <w:tc>
          <w:tcPr>
            <w:tcW w:w="9212" w:type="dxa"/>
            <w:gridSpan w:val="2"/>
          </w:tcPr>
          <w:p w14:paraId="0A7944BB" w14:textId="606A29F2" w:rsidR="004A0395" w:rsidRPr="00345A4B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  <w:sz w:val="22"/>
                <w:szCs w:val="22"/>
              </w:rPr>
            </w:pPr>
            <w:r w:rsidRPr="00345A4B">
              <w:rPr>
                <w:color w:val="000000"/>
                <w:sz w:val="22"/>
                <w:szCs w:val="22"/>
              </w:rPr>
              <w:t>ZAM</w:t>
            </w:r>
            <w:r w:rsidR="00F65C63">
              <w:rPr>
                <w:color w:val="000000"/>
                <w:sz w:val="22"/>
                <w:szCs w:val="22"/>
              </w:rPr>
              <w:t>A</w:t>
            </w:r>
            <w:r w:rsidRPr="00345A4B">
              <w:rPr>
                <w:color w:val="000000"/>
                <w:sz w:val="22"/>
                <w:szCs w:val="22"/>
              </w:rPr>
              <w:t>WIAJĄCY</w:t>
            </w:r>
          </w:p>
        </w:tc>
      </w:tr>
      <w:tr w:rsidR="004A0395" w:rsidRPr="00345A4B" w14:paraId="1EA783DB" w14:textId="77777777" w:rsidTr="004A0395">
        <w:tc>
          <w:tcPr>
            <w:tcW w:w="4606" w:type="dxa"/>
          </w:tcPr>
          <w:p w14:paraId="06D12475" w14:textId="77777777" w:rsidR="004A0395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</w:p>
          <w:p w14:paraId="02661433" w14:textId="77777777" w:rsidR="00757256" w:rsidRPr="00345A4B" w:rsidRDefault="00757256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</w:p>
        </w:tc>
        <w:tc>
          <w:tcPr>
            <w:tcW w:w="4606" w:type="dxa"/>
          </w:tcPr>
          <w:p w14:paraId="26EE7044" w14:textId="77777777" w:rsidR="004A0395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</w:p>
          <w:p w14:paraId="21218993" w14:textId="77777777" w:rsidR="00757256" w:rsidRPr="00345A4B" w:rsidRDefault="00757256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</w:p>
        </w:tc>
      </w:tr>
      <w:tr w:rsidR="004A0395" w:rsidRPr="00345A4B" w14:paraId="2B0B1A2D" w14:textId="77777777" w:rsidTr="004A0395">
        <w:tc>
          <w:tcPr>
            <w:tcW w:w="4606" w:type="dxa"/>
          </w:tcPr>
          <w:p w14:paraId="1B7A1C90" w14:textId="77777777" w:rsidR="004A0395" w:rsidRPr="00345A4B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345A4B">
              <w:rPr>
                <w:color w:val="000000"/>
              </w:rPr>
              <w:t>...........................................</w:t>
            </w:r>
          </w:p>
        </w:tc>
        <w:tc>
          <w:tcPr>
            <w:tcW w:w="4606" w:type="dxa"/>
          </w:tcPr>
          <w:p w14:paraId="36A67609" w14:textId="77777777" w:rsidR="004A0395" w:rsidRPr="00345A4B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345A4B">
              <w:rPr>
                <w:color w:val="000000"/>
              </w:rPr>
              <w:t>.................................................................</w:t>
            </w:r>
          </w:p>
        </w:tc>
      </w:tr>
      <w:tr w:rsidR="004A0395" w:rsidRPr="00345A4B" w14:paraId="4BE859AE" w14:textId="77777777" w:rsidTr="004A0395">
        <w:tc>
          <w:tcPr>
            <w:tcW w:w="4606" w:type="dxa"/>
          </w:tcPr>
          <w:p w14:paraId="63F80132" w14:textId="77777777" w:rsidR="004A0395" w:rsidRPr="00345A4B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345A4B">
              <w:rPr>
                <w:color w:val="000000"/>
                <w:sz w:val="14"/>
                <w:szCs w:val="14"/>
              </w:rPr>
              <w:t>/Miejscowość data/</w:t>
            </w:r>
          </w:p>
        </w:tc>
        <w:tc>
          <w:tcPr>
            <w:tcW w:w="4606" w:type="dxa"/>
          </w:tcPr>
          <w:p w14:paraId="3C52B4A1" w14:textId="77777777" w:rsidR="004A0395" w:rsidRPr="00345A4B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345A4B">
              <w:rPr>
                <w:color w:val="000000"/>
                <w:sz w:val="14"/>
                <w:szCs w:val="14"/>
              </w:rPr>
              <w:t>/Podpis i pieczęć osoby upoważnionej/</w:t>
            </w:r>
          </w:p>
        </w:tc>
      </w:tr>
    </w:tbl>
    <w:p w14:paraId="2BC55635" w14:textId="77777777" w:rsidR="00D27815" w:rsidRPr="00345A4B" w:rsidRDefault="00D27815"/>
    <w:p w14:paraId="4C88FB9B" w14:textId="77777777" w:rsidR="004A0395" w:rsidRPr="00345A4B" w:rsidRDefault="004A0395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4576"/>
      </w:tblGrid>
      <w:tr w:rsidR="004A0395" w:rsidRPr="00345A4B" w14:paraId="5088F466" w14:textId="77777777" w:rsidTr="001C4ACD">
        <w:tc>
          <w:tcPr>
            <w:tcW w:w="9212" w:type="dxa"/>
            <w:gridSpan w:val="2"/>
          </w:tcPr>
          <w:p w14:paraId="3E2946AB" w14:textId="77777777" w:rsidR="004A0395" w:rsidRPr="00345A4B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  <w:sz w:val="22"/>
                <w:szCs w:val="22"/>
              </w:rPr>
            </w:pPr>
            <w:r w:rsidRPr="00345A4B">
              <w:rPr>
                <w:color w:val="000000"/>
                <w:sz w:val="22"/>
                <w:szCs w:val="22"/>
              </w:rPr>
              <w:t>WYKONAWCA</w:t>
            </w:r>
          </w:p>
        </w:tc>
      </w:tr>
      <w:tr w:rsidR="004A0395" w:rsidRPr="00345A4B" w14:paraId="394FF511" w14:textId="77777777" w:rsidTr="001C4ACD">
        <w:tc>
          <w:tcPr>
            <w:tcW w:w="4606" w:type="dxa"/>
          </w:tcPr>
          <w:p w14:paraId="10D5B50E" w14:textId="77777777" w:rsidR="004A0395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</w:p>
          <w:p w14:paraId="3114C492" w14:textId="77777777" w:rsidR="00757256" w:rsidRPr="00345A4B" w:rsidRDefault="00757256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</w:p>
        </w:tc>
        <w:tc>
          <w:tcPr>
            <w:tcW w:w="4606" w:type="dxa"/>
          </w:tcPr>
          <w:p w14:paraId="2D3EE794" w14:textId="77777777" w:rsidR="004A0395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</w:p>
          <w:p w14:paraId="04C5F4E0" w14:textId="77777777" w:rsidR="00757256" w:rsidRPr="00345A4B" w:rsidRDefault="00757256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</w:p>
        </w:tc>
      </w:tr>
      <w:tr w:rsidR="004A0395" w:rsidRPr="00345A4B" w14:paraId="1FEC28E9" w14:textId="77777777" w:rsidTr="001C4ACD">
        <w:tc>
          <w:tcPr>
            <w:tcW w:w="4606" w:type="dxa"/>
          </w:tcPr>
          <w:p w14:paraId="4B794FC9" w14:textId="77777777" w:rsidR="004A0395" w:rsidRPr="00345A4B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345A4B">
              <w:rPr>
                <w:color w:val="000000"/>
              </w:rPr>
              <w:t>...........................................</w:t>
            </w:r>
          </w:p>
        </w:tc>
        <w:tc>
          <w:tcPr>
            <w:tcW w:w="4606" w:type="dxa"/>
          </w:tcPr>
          <w:p w14:paraId="07F6BE38" w14:textId="77777777" w:rsidR="004A0395" w:rsidRPr="00345A4B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345A4B">
              <w:rPr>
                <w:color w:val="000000"/>
              </w:rPr>
              <w:t>.................................................................</w:t>
            </w:r>
          </w:p>
        </w:tc>
      </w:tr>
      <w:tr w:rsidR="004A0395" w:rsidRPr="00345A4B" w14:paraId="414A3EB6" w14:textId="77777777" w:rsidTr="001C4ACD">
        <w:tc>
          <w:tcPr>
            <w:tcW w:w="4606" w:type="dxa"/>
          </w:tcPr>
          <w:p w14:paraId="41EA3FD2" w14:textId="77777777" w:rsidR="004A0395" w:rsidRPr="00345A4B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345A4B">
              <w:rPr>
                <w:color w:val="000000"/>
                <w:sz w:val="14"/>
                <w:szCs w:val="14"/>
              </w:rPr>
              <w:t>/Miejscowość data/</w:t>
            </w:r>
          </w:p>
        </w:tc>
        <w:tc>
          <w:tcPr>
            <w:tcW w:w="4606" w:type="dxa"/>
          </w:tcPr>
          <w:p w14:paraId="529F3893" w14:textId="77777777" w:rsidR="004A0395" w:rsidRPr="00345A4B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345A4B">
              <w:rPr>
                <w:color w:val="000000"/>
                <w:sz w:val="14"/>
                <w:szCs w:val="14"/>
              </w:rPr>
              <w:t>/Podpis i pieczęć osoby upoważnionej/</w:t>
            </w:r>
          </w:p>
        </w:tc>
      </w:tr>
    </w:tbl>
    <w:p w14:paraId="5854A7C1" w14:textId="77777777" w:rsidR="004A0395" w:rsidRPr="00345A4B" w:rsidRDefault="004A0395"/>
    <w:sectPr w:rsidR="004A0395" w:rsidRPr="00345A4B" w:rsidSect="00993CB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D7F05" w14:textId="77777777" w:rsidR="007E63BD" w:rsidRDefault="007E63BD" w:rsidP="00F5106C">
      <w:r>
        <w:separator/>
      </w:r>
    </w:p>
  </w:endnote>
  <w:endnote w:type="continuationSeparator" w:id="0">
    <w:p w14:paraId="034FC00D" w14:textId="77777777" w:rsidR="007E63BD" w:rsidRDefault="007E63BD" w:rsidP="00F51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100DA" w14:textId="32E17B41" w:rsidR="00F350B7" w:rsidRDefault="00F350B7">
    <w:pPr>
      <w:pStyle w:val="Stopka"/>
    </w:pPr>
    <w:r w:rsidRPr="00647F6A">
      <w:rPr>
        <w:noProof/>
      </w:rPr>
      <w:drawing>
        <wp:inline distT="0" distB="0" distL="0" distR="0" wp14:anchorId="5B4E25EA" wp14:editId="60117A1E">
          <wp:extent cx="634336" cy="384364"/>
          <wp:effectExtent l="0" t="0" r="0" b="0"/>
          <wp:docPr id="998129598" name="Obraz 3" descr="Cyberbezpieczny Samorzą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yberbezpieczny Samorzą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154" cy="398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345A4B">
      <w:rPr>
        <w:noProof/>
      </w:rPr>
      <w:drawing>
        <wp:inline distT="0" distB="0" distL="0" distR="0" wp14:anchorId="0F42355F" wp14:editId="719F568F">
          <wp:extent cx="327600" cy="360000"/>
          <wp:effectExtent l="0" t="0" r="0" b="2540"/>
          <wp:docPr id="184113141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1131417" name="Obraz 184113141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600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78986" w14:textId="77777777" w:rsidR="007E63BD" w:rsidRDefault="007E63BD" w:rsidP="00F5106C">
      <w:r>
        <w:separator/>
      </w:r>
    </w:p>
  </w:footnote>
  <w:footnote w:type="continuationSeparator" w:id="0">
    <w:p w14:paraId="1A551DF4" w14:textId="77777777" w:rsidR="007E63BD" w:rsidRDefault="007E63BD" w:rsidP="00F510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E2358" w14:textId="0F68C4B1" w:rsidR="00F5106C" w:rsidRDefault="00F350B7">
    <w:pPr>
      <w:pStyle w:val="Nagwek"/>
    </w:pPr>
    <w:r>
      <w:rPr>
        <w:noProof/>
      </w:rPr>
      <w:drawing>
        <wp:inline distT="0" distB="0" distL="0" distR="0" wp14:anchorId="414E6430" wp14:editId="77664D84">
          <wp:extent cx="5731510" cy="587375"/>
          <wp:effectExtent l="0" t="0" r="0" b="0"/>
          <wp:docPr id="8626369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5353398" name="Obraz 16153533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87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8C7BA9"/>
    <w:multiLevelType w:val="hybridMultilevel"/>
    <w:tmpl w:val="B0A66C4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761097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625"/>
    <w:rsid w:val="00014E90"/>
    <w:rsid w:val="00042C16"/>
    <w:rsid w:val="00054A8F"/>
    <w:rsid w:val="001352E2"/>
    <w:rsid w:val="001606EE"/>
    <w:rsid w:val="00183A57"/>
    <w:rsid w:val="001D028F"/>
    <w:rsid w:val="00267B17"/>
    <w:rsid w:val="00276B5D"/>
    <w:rsid w:val="002C5965"/>
    <w:rsid w:val="00345A4B"/>
    <w:rsid w:val="00373D90"/>
    <w:rsid w:val="003951A0"/>
    <w:rsid w:val="00404F3B"/>
    <w:rsid w:val="00434811"/>
    <w:rsid w:val="0044500E"/>
    <w:rsid w:val="00446D5E"/>
    <w:rsid w:val="00452A82"/>
    <w:rsid w:val="004A0395"/>
    <w:rsid w:val="004E2C29"/>
    <w:rsid w:val="00511625"/>
    <w:rsid w:val="00554A20"/>
    <w:rsid w:val="00561250"/>
    <w:rsid w:val="00592797"/>
    <w:rsid w:val="005B698F"/>
    <w:rsid w:val="005D61A2"/>
    <w:rsid w:val="00621892"/>
    <w:rsid w:val="00681111"/>
    <w:rsid w:val="00694418"/>
    <w:rsid w:val="00742D9A"/>
    <w:rsid w:val="00757256"/>
    <w:rsid w:val="00782A1C"/>
    <w:rsid w:val="007E63BD"/>
    <w:rsid w:val="00837C29"/>
    <w:rsid w:val="00885084"/>
    <w:rsid w:val="008871B1"/>
    <w:rsid w:val="008A3ED0"/>
    <w:rsid w:val="008B2879"/>
    <w:rsid w:val="008C3A60"/>
    <w:rsid w:val="0095308E"/>
    <w:rsid w:val="00961757"/>
    <w:rsid w:val="00993CB1"/>
    <w:rsid w:val="009B77B3"/>
    <w:rsid w:val="009D1561"/>
    <w:rsid w:val="00B91593"/>
    <w:rsid w:val="00BE4D96"/>
    <w:rsid w:val="00C06979"/>
    <w:rsid w:val="00C15262"/>
    <w:rsid w:val="00CE5A82"/>
    <w:rsid w:val="00CF00F4"/>
    <w:rsid w:val="00D27815"/>
    <w:rsid w:val="00D56882"/>
    <w:rsid w:val="00D91C9D"/>
    <w:rsid w:val="00D95977"/>
    <w:rsid w:val="00E36FD6"/>
    <w:rsid w:val="00E42145"/>
    <w:rsid w:val="00E734DD"/>
    <w:rsid w:val="00EC7D8A"/>
    <w:rsid w:val="00EF11F4"/>
    <w:rsid w:val="00F350B7"/>
    <w:rsid w:val="00F5106C"/>
    <w:rsid w:val="00F65C63"/>
    <w:rsid w:val="00F72182"/>
    <w:rsid w:val="00F86DFE"/>
    <w:rsid w:val="00F95036"/>
    <w:rsid w:val="00FC3B54"/>
    <w:rsid w:val="00FF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C4AD4E"/>
  <w15:docId w15:val="{35571AC9-A8A1-BA4C-84D0-78E0929C7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11625"/>
    <w:pPr>
      <w:keepNext/>
      <w:outlineLvl w:val="1"/>
    </w:pPr>
    <w:rPr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11625"/>
    <w:rPr>
      <w:rFonts w:ascii="Times New Roman" w:eastAsia="Times New Roman" w:hAnsi="Times New Roman" w:cs="Times New Roman"/>
      <w:sz w:val="36"/>
      <w:szCs w:val="24"/>
      <w:lang w:eastAsia="pl-PL"/>
    </w:rPr>
  </w:style>
  <w:style w:type="paragraph" w:customStyle="1" w:styleId="Tekstpodstawowy21">
    <w:name w:val="Tekst podstawowy 21"/>
    <w:basedOn w:val="Normalny"/>
    <w:rsid w:val="00511625"/>
    <w:pPr>
      <w:suppressAutoHyphens/>
      <w:spacing w:line="240" w:lineRule="atLeast"/>
      <w:ind w:left="714" w:hanging="357"/>
      <w:jc w:val="center"/>
    </w:pPr>
    <w:rPr>
      <w:b/>
      <w:bCs/>
      <w:i/>
      <w:iCs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510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10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10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10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10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106C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4A0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4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Grzegorz Sołtysik</cp:lastModifiedBy>
  <cp:revision>12</cp:revision>
  <cp:lastPrinted>2022-03-15T07:59:00Z</cp:lastPrinted>
  <dcterms:created xsi:type="dcterms:W3CDTF">2024-09-26T22:49:00Z</dcterms:created>
  <dcterms:modified xsi:type="dcterms:W3CDTF">2025-08-22T08:23:00Z</dcterms:modified>
  <cp:category/>
</cp:coreProperties>
</file>