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323B75" w:rsidTr="00AB3EBC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323B75" w:rsidRDefault="00323B75" w:rsidP="00AB3EB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323B75" w:rsidRPr="00F1458A" w:rsidRDefault="00323B75" w:rsidP="00AB3EBC">
            <w:pPr>
              <w:rPr>
                <w:rFonts w:cstheme="minorHAnsi"/>
                <w:sz w:val="18"/>
                <w:szCs w:val="18"/>
              </w:rPr>
            </w:pPr>
          </w:p>
          <w:p w:rsidR="00323B75" w:rsidRDefault="00323B75" w:rsidP="00AB3EB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Załącznik nr 2 do SIWZ</w:t>
            </w:r>
            <w:r w:rsidRPr="00F90F03">
              <w:pict>
                <v:rect id="Pole tekstowe 6" o:spid="_x0000_s1026" style="position:absolute;left:0;text-align:left;margin-left:3.9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323B75" w:rsidRDefault="00323B75" w:rsidP="00323B75"/>
                      <w:p w:rsidR="00323B75" w:rsidRDefault="00323B75" w:rsidP="00323B7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RIN.271.6.2017</w:t>
                        </w:r>
                      </w:p>
                      <w:p w:rsidR="00323B75" w:rsidRDefault="00323B75" w:rsidP="00323B75"/>
                      <w:p w:rsidR="00323B75" w:rsidRDefault="00323B75" w:rsidP="00323B75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Pr="00F90F03">
              <w:pict>
                <v:rect id="Pole tekstowe 7" o:spid="_x0000_s1027" style="position:absolute;left:0;text-align:left;margin-left:165.9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323B75" w:rsidRDefault="00323B75" w:rsidP="00323B75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323B75" w:rsidRDefault="00323B75" w:rsidP="00323B75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323B75" w:rsidRDefault="00323B75" w:rsidP="00323B7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323B75" w:rsidRPr="00323B75" w:rsidRDefault="00323B75" w:rsidP="00323B75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323B75" w:rsidTr="00AB3EBC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323B75" w:rsidTr="00AB3EBC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323B75" w:rsidTr="00AB3EBC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323B75" w:rsidRDefault="00323B75" w:rsidP="00AB3EBC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323B75" w:rsidTr="00AB3EBC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323B75" w:rsidRDefault="00323B75" w:rsidP="00AB3EB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323B75" w:rsidTr="00AB3EB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323B75" w:rsidRPr="00FB7635" w:rsidRDefault="00323B75" w:rsidP="00AB3EB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323B75" w:rsidRPr="00FB7635" w:rsidRDefault="00323B75" w:rsidP="00AB3EB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23B75" w:rsidRPr="00F1458A" w:rsidRDefault="00323B75" w:rsidP="00AB3EBC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323B75" w:rsidTr="00AB3EBC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323B75" w:rsidRPr="007F06AD" w:rsidRDefault="00323B75" w:rsidP="00AB3EBC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6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Przedmiot zamówienia: </w:t>
            </w:r>
            <w:r w:rsidRPr="007F06AD">
              <w:rPr>
                <w:rFonts w:asciiTheme="minorHAnsi" w:hAnsiTheme="minorHAnsi" w:cstheme="minorHAnsi"/>
                <w:b/>
                <w:sz w:val="24"/>
                <w:szCs w:val="24"/>
              </w:rPr>
              <w:t>Wymiana dachu budynku Domu Ludowego w Milczy</w:t>
            </w:r>
          </w:p>
          <w:p w:rsidR="00323B75" w:rsidRDefault="00323B75" w:rsidP="00AB3E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3B75" w:rsidRDefault="00323B75" w:rsidP="00AB3E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323B75" w:rsidRDefault="00323B75" w:rsidP="00AB3EB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323B75" w:rsidRDefault="00323B75" w:rsidP="00AB3EBC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23B75" w:rsidRPr="00BE4FCD" w:rsidRDefault="00323B75" w:rsidP="00AB3EBC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323B75" w:rsidRPr="00F32DBB" w:rsidRDefault="00323B75" w:rsidP="00AB3EBC">
            <w:pPr>
              <w:pStyle w:val="Default"/>
              <w:rPr>
                <w:rFonts w:asciiTheme="minorHAnsi" w:hAnsiTheme="minorHAnsi" w:cstheme="minorHAnsi"/>
              </w:rPr>
            </w:pPr>
            <w:r w:rsidRPr="00F32DBB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323B75" w:rsidRPr="00C85C17" w:rsidRDefault="00323B75" w:rsidP="00AB3EBC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2DBB">
              <w:rPr>
                <w:rFonts w:asciiTheme="minorHAnsi" w:hAnsiTheme="minorHAnsi" w:cstheme="minorHAnsi"/>
                <w:sz w:val="24"/>
                <w:szCs w:val="24"/>
              </w:rPr>
              <w:t>wykonałem w okresie ostatnich 5 lat przed upływem terminu składania ofert, a jeżeli okres prowadzenia działalności jest krótszy – w tym okresie,</w:t>
            </w:r>
            <w:r w:rsidRPr="00F32D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37D7">
              <w:rPr>
                <w:rFonts w:asciiTheme="minorHAnsi" w:hAnsiTheme="minorHAnsi" w:cstheme="minorHAnsi"/>
                <w:sz w:val="24"/>
                <w:szCs w:val="24"/>
              </w:rPr>
              <w:t>co najmniej dw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 roboty budowlane polegające</w:t>
            </w:r>
            <w:r w:rsidRPr="008737D7">
              <w:rPr>
                <w:rFonts w:asciiTheme="minorHAnsi" w:hAnsiTheme="minorHAnsi" w:cstheme="minorHAnsi"/>
                <w:sz w:val="24"/>
                <w:szCs w:val="24"/>
              </w:rPr>
              <w:t xml:space="preserve"> na budowie lub rozbudowie lub przebudowie dachu o konstrukcji drewniane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 o wartości nie mniejszej niż </w:t>
            </w:r>
            <w:r w:rsidRPr="008737D7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737D7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 zł brutto (słownie złotych: osiemdziesiąt</w:t>
            </w:r>
            <w:r w:rsidRPr="008737D7">
              <w:rPr>
                <w:rFonts w:asciiTheme="minorHAnsi" w:hAnsiTheme="minorHAnsi" w:cstheme="minorHAnsi"/>
                <w:sz w:val="24"/>
                <w:szCs w:val="24"/>
              </w:rPr>
              <w:t xml:space="preserve"> tysięcy 00/100) dla każdej z tych robót.</w:t>
            </w:r>
          </w:p>
          <w:p w:rsidR="00323B75" w:rsidRPr="00BE4FCD" w:rsidRDefault="00323B75" w:rsidP="00AB3EBC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323B75" w:rsidRPr="00BE4FCD" w:rsidRDefault="00323B75" w:rsidP="00AB3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specjalności konstrukcyjno - budowlanej oraz co najmniej 3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-letnie doświadczenie w pełnieniu samodzielnych funkcji w budownictwie na stanowisku Kierownika Budowy.</w:t>
            </w:r>
          </w:p>
          <w:p w:rsidR="00323B75" w:rsidRPr="00BE4FCD" w:rsidRDefault="00323B75" w:rsidP="00AB3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323B75" w:rsidRPr="00F32DBB" w:rsidRDefault="00323B75" w:rsidP="00AB3EBC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323B75" w:rsidRDefault="00323B75" w:rsidP="00AB3EBC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323B75" w:rsidTr="00AB3EBC">
              <w:tc>
                <w:tcPr>
                  <w:tcW w:w="1101" w:type="dxa"/>
                </w:tcPr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323B75" w:rsidRPr="00DC291D" w:rsidRDefault="00323B75" w:rsidP="00AB3EB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323B75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23B75" w:rsidRPr="00DC291D" w:rsidRDefault="00323B75" w:rsidP="00AB3EBC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323B75" w:rsidTr="00AB3EBC">
              <w:trPr>
                <w:trHeight w:val="2360"/>
              </w:trPr>
              <w:tc>
                <w:tcPr>
                  <w:tcW w:w="1101" w:type="dxa"/>
                </w:tcPr>
                <w:p w:rsidR="00323B75" w:rsidRPr="00DC291D" w:rsidRDefault="00323B75" w:rsidP="00AB3EB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specjalności konstrukcyjno - budowlanej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323B75" w:rsidRPr="003C162C" w:rsidRDefault="00323B75" w:rsidP="00AB3EBC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Minimum 3 lata w pełnieniu samodzielnych funkcji technicznych w budownictwie na stanowisku Kierownika budowy </w:t>
                  </w:r>
                </w:p>
                <w:p w:rsidR="00323B75" w:rsidRPr="00DC291D" w:rsidRDefault="00323B75" w:rsidP="00AB3EBC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23B75" w:rsidRPr="00DC291D" w:rsidRDefault="00323B75" w:rsidP="00AB3EBC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323B75" w:rsidRPr="00DC291D" w:rsidRDefault="00323B75" w:rsidP="00AB3EBC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323B75" w:rsidRPr="00DC291D" w:rsidRDefault="00323B75" w:rsidP="00AB3EBC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323B75" w:rsidRPr="00DC291D" w:rsidRDefault="00323B75" w:rsidP="00AB3EB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323B75" w:rsidRDefault="00323B75" w:rsidP="00AB3E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23B75" w:rsidRDefault="00323B75" w:rsidP="00AB3E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3B75" w:rsidRPr="00DC291D" w:rsidRDefault="00323B75" w:rsidP="00AB3EB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323B75" w:rsidRPr="00DC291D" w:rsidRDefault="00323B75" w:rsidP="00AB3EB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323B75" w:rsidRDefault="00323B75" w:rsidP="00AB3EB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323B75" w:rsidRDefault="00323B75" w:rsidP="00AB3EB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3B75" w:rsidRDefault="00323B75" w:rsidP="00AB3EB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23B75" w:rsidRPr="00DC291D" w:rsidRDefault="00323B75" w:rsidP="00AB3EB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23B75" w:rsidRPr="009419C9" w:rsidRDefault="00323B75" w:rsidP="00AB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323B75" w:rsidRPr="009419C9" w:rsidRDefault="00323B75" w:rsidP="00AB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323B75" w:rsidRPr="003C162C" w:rsidRDefault="00323B75" w:rsidP="00323B7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3C162C">
        <w:rPr>
          <w:rFonts w:asciiTheme="minorHAnsi" w:hAnsiTheme="minorHAnsi" w:cstheme="minorHAnsi"/>
          <w:sz w:val="20"/>
          <w:szCs w:val="20"/>
        </w:rPr>
        <w:t xml:space="preserve">   ………………………………… </w:t>
      </w:r>
    </w:p>
    <w:p w:rsidR="00323B75" w:rsidRPr="003C162C" w:rsidRDefault="00323B75" w:rsidP="00323B75">
      <w:pPr>
        <w:jc w:val="both"/>
        <w:rPr>
          <w:rFonts w:cstheme="minorHAnsi"/>
          <w:iCs/>
          <w:sz w:val="20"/>
          <w:szCs w:val="20"/>
        </w:rPr>
      </w:pPr>
      <w:r w:rsidRPr="003C162C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</w:t>
      </w:r>
      <w:r w:rsidRPr="003C162C">
        <w:rPr>
          <w:rFonts w:cstheme="minorHAnsi"/>
          <w:iCs/>
          <w:sz w:val="20"/>
          <w:szCs w:val="20"/>
        </w:rPr>
        <w:t xml:space="preserve">      (podpis)</w:t>
      </w:r>
    </w:p>
    <w:p w:rsidR="00323B75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Pr="00BE4FCD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lastRenderedPageBreak/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323B75" w:rsidRPr="001431AE" w:rsidRDefault="00323B75" w:rsidP="00323B75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323B75" w:rsidRDefault="00323B75" w:rsidP="00323B75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</w:p>
    <w:p w:rsidR="00323B75" w:rsidRPr="00824CC3" w:rsidRDefault="00323B75" w:rsidP="00323B75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polegam na zasobach następującego/</w:t>
      </w:r>
      <w:proofErr w:type="spellStart"/>
      <w:r w:rsidRPr="00824CC3">
        <w:rPr>
          <w:rFonts w:cstheme="minorHAnsi"/>
          <w:sz w:val="24"/>
          <w:szCs w:val="24"/>
        </w:rPr>
        <w:t>ych</w:t>
      </w:r>
      <w:proofErr w:type="spellEnd"/>
      <w:r w:rsidRPr="00824CC3">
        <w:rPr>
          <w:rFonts w:cstheme="minorHAnsi"/>
          <w:sz w:val="24"/>
          <w:szCs w:val="24"/>
        </w:rPr>
        <w:t xml:space="preserve"> podmiotu/ów:</w:t>
      </w:r>
    </w:p>
    <w:p w:rsidR="00323B75" w:rsidRPr="00824CC3" w:rsidRDefault="00323B75" w:rsidP="00323B75">
      <w:pPr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23B75" w:rsidRPr="00824CC3" w:rsidRDefault="00323B75" w:rsidP="00323B75">
      <w:pPr>
        <w:pStyle w:val="Default"/>
        <w:rPr>
          <w:rFonts w:asciiTheme="minorHAnsi" w:hAnsiTheme="minorHAnsi" w:cstheme="minorHAnsi"/>
        </w:rPr>
      </w:pPr>
      <w:r w:rsidRPr="00824CC3">
        <w:rPr>
          <w:rFonts w:asciiTheme="minorHAnsi" w:hAnsiTheme="minorHAnsi" w:cstheme="minorHAnsi"/>
        </w:rPr>
        <w:t xml:space="preserve">w następującym zakresie: </w:t>
      </w:r>
    </w:p>
    <w:p w:rsidR="00323B75" w:rsidRDefault="00323B75" w:rsidP="00323B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323B75" w:rsidRPr="003C162C" w:rsidRDefault="00323B75" w:rsidP="00323B75">
      <w:pPr>
        <w:spacing w:after="0" w:line="240" w:lineRule="auto"/>
        <w:jc w:val="center"/>
        <w:rPr>
          <w:iCs/>
          <w:sz w:val="20"/>
          <w:szCs w:val="20"/>
        </w:rPr>
      </w:pPr>
      <w:r w:rsidRPr="003C162C">
        <w:rPr>
          <w:iCs/>
          <w:sz w:val="16"/>
          <w:szCs w:val="16"/>
        </w:rPr>
        <w:t>(wskazać podmiot i określić odpowiedni zakres dla wskazanego podmiotu)</w:t>
      </w:r>
    </w:p>
    <w:p w:rsidR="00323B75" w:rsidRPr="001431AE" w:rsidRDefault="00323B75" w:rsidP="00323B75">
      <w:pPr>
        <w:jc w:val="both"/>
        <w:rPr>
          <w:rFonts w:cstheme="minorHAnsi"/>
          <w:iCs/>
          <w:sz w:val="20"/>
          <w:szCs w:val="20"/>
        </w:rPr>
      </w:pPr>
    </w:p>
    <w:p w:rsidR="00323B75" w:rsidRPr="001431AE" w:rsidRDefault="00323B75" w:rsidP="00323B75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323B75" w:rsidRPr="001431AE" w:rsidRDefault="00323B75" w:rsidP="00323B7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3B75" w:rsidRPr="001431AE" w:rsidRDefault="00323B75" w:rsidP="00323B75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323B75" w:rsidRDefault="00323B75" w:rsidP="00323B75">
      <w:pPr>
        <w:jc w:val="both"/>
        <w:rPr>
          <w:i/>
          <w:iCs/>
          <w:sz w:val="20"/>
          <w:szCs w:val="20"/>
        </w:rPr>
      </w:pPr>
    </w:p>
    <w:p w:rsidR="00323B75" w:rsidRPr="001431AE" w:rsidRDefault="00323B75" w:rsidP="00323B75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323B75" w:rsidRDefault="00323B75" w:rsidP="00323B75">
      <w:pPr>
        <w:pStyle w:val="Default"/>
        <w:jc w:val="both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3B75" w:rsidRPr="00DC291D" w:rsidRDefault="00323B75" w:rsidP="00323B75">
      <w:pPr>
        <w:pStyle w:val="Default"/>
        <w:jc w:val="both"/>
        <w:rPr>
          <w:rFonts w:asciiTheme="minorHAnsi" w:hAnsiTheme="minorHAnsi" w:cstheme="minorHAnsi"/>
        </w:rPr>
      </w:pPr>
    </w:p>
    <w:p w:rsidR="00323B75" w:rsidRPr="00DC291D" w:rsidRDefault="00323B75" w:rsidP="00323B7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23B75" w:rsidRPr="00DC291D" w:rsidRDefault="00323B75" w:rsidP="00323B7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323B75" w:rsidRPr="00DC291D" w:rsidRDefault="00323B75" w:rsidP="00323B75">
      <w:pPr>
        <w:jc w:val="both"/>
        <w:rPr>
          <w:rFonts w:cstheme="minorHAnsi"/>
          <w:iCs/>
          <w:sz w:val="20"/>
          <w:szCs w:val="20"/>
        </w:rPr>
        <w:sectPr w:rsidR="00323B75" w:rsidRPr="00DC291D">
          <w:headerReference w:type="default" r:id="rId4"/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E062A">
        <w:rPr>
          <w:rFonts w:cstheme="minorHAnsi"/>
          <w:iCs/>
          <w:sz w:val="20"/>
          <w:szCs w:val="20"/>
        </w:rPr>
        <w:t xml:space="preserve">    (podpis)</w:t>
      </w:r>
    </w:p>
    <w:p w:rsidR="004962D3" w:rsidRDefault="004962D3"/>
    <w:sectPr w:rsidR="004962D3" w:rsidSect="0049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BB" w:rsidRDefault="005B0DCC" w:rsidP="00F32DB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323B75"/>
    <w:rsid w:val="00323B75"/>
    <w:rsid w:val="004962D3"/>
    <w:rsid w:val="005B0DCC"/>
    <w:rsid w:val="00E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23B7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B7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uiPriority w:val="99"/>
    <w:rsid w:val="00323B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323B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nhideWhenUsed/>
    <w:rsid w:val="00323B75"/>
    <w:rPr>
      <w:sz w:val="16"/>
      <w:szCs w:val="16"/>
    </w:rPr>
  </w:style>
  <w:style w:type="table" w:styleId="Tabela-Siatka">
    <w:name w:val="Table Grid"/>
    <w:basedOn w:val="Standardowy"/>
    <w:rsid w:val="0032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2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B75"/>
  </w:style>
  <w:style w:type="paragraph" w:customStyle="1" w:styleId="Domynie">
    <w:name w:val="Domy徑nie"/>
    <w:uiPriority w:val="99"/>
    <w:rsid w:val="0032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3</cp:revision>
  <dcterms:created xsi:type="dcterms:W3CDTF">2017-03-10T10:58:00Z</dcterms:created>
  <dcterms:modified xsi:type="dcterms:W3CDTF">2017-03-10T11:01:00Z</dcterms:modified>
</cp:coreProperties>
</file>